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5E1F" w14:textId="6C687C73" w:rsidR="00244845" w:rsidRPr="00BA634A" w:rsidRDefault="00BA634A" w:rsidP="00BA634A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B288587" wp14:editId="6A465C5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09800" cy="1336976"/>
            <wp:effectExtent l="0" t="0" r="0" b="0"/>
            <wp:wrapTight wrapText="bothSides">
              <wp:wrapPolygon edited="0">
                <wp:start x="0" y="0"/>
                <wp:lineTo x="0" y="21241"/>
                <wp:lineTo x="21414" y="21241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ety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3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45" w:rsidRPr="00BA634A">
        <w:rPr>
          <w:b/>
          <w:bCs/>
          <w:sz w:val="32"/>
          <w:szCs w:val="32"/>
        </w:rPr>
        <w:t>Frederick Law Olmsted Society</w:t>
      </w:r>
    </w:p>
    <w:p w14:paraId="380AE3E1" w14:textId="77777777" w:rsidR="00BA634A" w:rsidRDefault="00244845" w:rsidP="00BA634A">
      <w:pPr>
        <w:jc w:val="center"/>
        <w:rPr>
          <w:b/>
          <w:bCs/>
          <w:sz w:val="32"/>
          <w:szCs w:val="32"/>
        </w:rPr>
      </w:pPr>
      <w:r w:rsidRPr="00BA634A">
        <w:rPr>
          <w:b/>
          <w:bCs/>
          <w:sz w:val="32"/>
          <w:szCs w:val="32"/>
        </w:rPr>
        <w:t xml:space="preserve">Riverside Garden Groomers </w:t>
      </w:r>
    </w:p>
    <w:p w14:paraId="61D581C0" w14:textId="48F603C4" w:rsidR="00244845" w:rsidRPr="00BA634A" w:rsidRDefault="00244845" w:rsidP="00BA634A">
      <w:pPr>
        <w:jc w:val="center"/>
        <w:rPr>
          <w:b/>
          <w:bCs/>
          <w:sz w:val="32"/>
          <w:szCs w:val="32"/>
        </w:rPr>
      </w:pPr>
      <w:r w:rsidRPr="00BA634A">
        <w:rPr>
          <w:b/>
          <w:bCs/>
          <w:sz w:val="32"/>
          <w:szCs w:val="32"/>
        </w:rPr>
        <w:t>Certificate Program</w:t>
      </w:r>
      <w:r w:rsidR="00D70B32" w:rsidRPr="00BA634A">
        <w:rPr>
          <w:b/>
          <w:bCs/>
          <w:sz w:val="32"/>
          <w:szCs w:val="32"/>
        </w:rPr>
        <w:t xml:space="preserve"> 202</w:t>
      </w:r>
      <w:r w:rsidR="00122511">
        <w:rPr>
          <w:b/>
          <w:bCs/>
          <w:sz w:val="32"/>
          <w:szCs w:val="32"/>
        </w:rPr>
        <w:t>1</w:t>
      </w:r>
    </w:p>
    <w:p w14:paraId="118AE5A0" w14:textId="1897F71B" w:rsidR="00244845" w:rsidRDefault="00244845"/>
    <w:p w14:paraId="18EF8155" w14:textId="37414809" w:rsidR="00244845" w:rsidRDefault="00244845"/>
    <w:p w14:paraId="5E7556E9" w14:textId="3ADDC275" w:rsidR="00244845" w:rsidRDefault="00244845">
      <w:r w:rsidRPr="00D70B32">
        <w:rPr>
          <w:b/>
          <w:bCs/>
        </w:rPr>
        <w:t>Purpose:</w:t>
      </w:r>
      <w:r>
        <w:t xml:space="preserve">  To offer garden maintenance information to teens to enrich their understanding of nature</w:t>
      </w:r>
      <w:r w:rsidR="007D2116">
        <w:t>,</w:t>
      </w:r>
      <w:r>
        <w:t xml:space="preserve"> and to offer competencies that may help with securing summer jobs.</w:t>
      </w:r>
    </w:p>
    <w:p w14:paraId="3DEB995F" w14:textId="4B734591" w:rsidR="00244845" w:rsidRDefault="00244845">
      <w:r w:rsidRPr="00D70B32">
        <w:rPr>
          <w:b/>
          <w:bCs/>
        </w:rPr>
        <w:t>Scope:</w:t>
      </w:r>
      <w:r>
        <w:t xml:space="preserve">    FLOS will provide curated YouTube videos, an online test, and one </w:t>
      </w:r>
      <w:r w:rsidR="00D70B32">
        <w:t xml:space="preserve">to two </w:t>
      </w:r>
      <w:r>
        <w:t>hour</w:t>
      </w:r>
      <w:r w:rsidR="00D70B32">
        <w:t>(s)</w:t>
      </w:r>
      <w:r>
        <w:t xml:space="preserve"> of supervised hands-on instruction.  </w:t>
      </w:r>
      <w:r w:rsidR="00D70B32">
        <w:t xml:space="preserve">During the COVID-19 restrictions, all social distancing and mask guidelines will be followed as well as any other new guidelines from the state or local authorities.  FLOS will provide the certificate program only. </w:t>
      </w:r>
      <w:r w:rsidR="00BA634A">
        <w:t>Students will provide their own tools (a spa</w:t>
      </w:r>
      <w:r w:rsidR="00C26EC0">
        <w:t>d</w:t>
      </w:r>
      <w:r w:rsidR="00BA634A">
        <w:t>e, trowel and garden gloves).</w:t>
      </w:r>
      <w:r w:rsidR="00D70B32">
        <w:t xml:space="preserve"> Any job placement or conduct is the responsibility of the certificate bearer.</w:t>
      </w:r>
      <w:r w:rsidR="00C26EC0">
        <w:t xml:space="preserve">  For teens under the age of 18, parents/guardians will also be asked to sign the waiver and attend the single on-site training session of 1-2 hours.</w:t>
      </w:r>
    </w:p>
    <w:p w14:paraId="42F2863E" w14:textId="6864E216" w:rsidR="00D70B32" w:rsidRDefault="00D70B32">
      <w:r w:rsidRPr="00D70B32">
        <w:rPr>
          <w:b/>
          <w:bCs/>
        </w:rPr>
        <w:t>Approach:</w:t>
      </w:r>
      <w:r>
        <w:t xml:space="preserve">  Prospective certificate recipients will be recruited through local media (traditional and social), as well as</w:t>
      </w:r>
      <w:r w:rsidR="00C26EC0">
        <w:t xml:space="preserve"> FLOS outreach</w:t>
      </w:r>
      <w:r>
        <w:t xml:space="preserve">.  Applicants will contact FLOS via email </w:t>
      </w:r>
      <w:r w:rsidR="00C26EC0">
        <w:t xml:space="preserve"> (</w:t>
      </w:r>
      <w:hyperlink r:id="rId6" w:history="1">
        <w:r w:rsidR="00C26EC0" w:rsidRPr="00324CCA">
          <w:rPr>
            <w:rStyle w:val="Hyperlink"/>
          </w:rPr>
          <w:t>gardengroomers@olmstedsociety.org</w:t>
        </w:r>
      </w:hyperlink>
      <w:r w:rsidR="00C26EC0">
        <w:t xml:space="preserve">) </w:t>
      </w:r>
      <w:r>
        <w:t>and a</w:t>
      </w:r>
      <w:r w:rsidR="00541642">
        <w:t xml:space="preserve"> syllabus</w:t>
      </w:r>
      <w:r>
        <w:t xml:space="preserve"> of the program and waiver will be sent.  Upon receipt of the waiver, </w:t>
      </w:r>
      <w:r w:rsidR="007D2116">
        <w:t>the online test</w:t>
      </w:r>
      <w:r>
        <w:t xml:space="preserve"> will be sent to the student along with a link to Sign-up Genius to secure a </w:t>
      </w:r>
      <w:r w:rsidR="00ED2AC4">
        <w:t xml:space="preserve">classroom </w:t>
      </w:r>
      <w:r>
        <w:t xml:space="preserve">spot with a FLOS Garden Groomer Coach.  </w:t>
      </w:r>
    </w:p>
    <w:p w14:paraId="02F98B2C" w14:textId="383ABF6A" w:rsidR="00ED2AC4" w:rsidRDefault="00ED2AC4">
      <w:r>
        <w:t>Garden Groomer Coaches are FLOS members with deep gardening experience.  They will train teens in the coach</w:t>
      </w:r>
      <w:r w:rsidR="00541642">
        <w:t>es’</w:t>
      </w:r>
      <w:r>
        <w:t xml:space="preserve"> yard</w:t>
      </w:r>
      <w:r w:rsidR="00541642">
        <w:t>s</w:t>
      </w:r>
      <w:r>
        <w:t xml:space="preserve">.  Teens are trained in small groups to maintain social distancing.  </w:t>
      </w:r>
      <w:r w:rsidR="00C26EC0">
        <w:t>Parents</w:t>
      </w:r>
      <w:r w:rsidR="007D2116">
        <w:t>/guardians</w:t>
      </w:r>
      <w:r w:rsidR="00C26EC0">
        <w:t xml:space="preserve"> of t</w:t>
      </w:r>
      <w:r w:rsidRPr="00C26EC0">
        <w:t xml:space="preserve">eens under age 18 </w:t>
      </w:r>
      <w:r w:rsidR="007D2116">
        <w:t>will be asked to accompany the teen</w:t>
      </w:r>
      <w:r w:rsidR="00C26EC0">
        <w:t xml:space="preserve"> for the one-two hour training session</w:t>
      </w:r>
      <w:r w:rsidR="007D2116">
        <w:t>.</w:t>
      </w:r>
    </w:p>
    <w:p w14:paraId="5FC2B45D" w14:textId="48D7A379" w:rsidR="00D70B32" w:rsidRDefault="00ED2AC4">
      <w:r w:rsidRPr="00BA634A">
        <w:rPr>
          <w:b/>
          <w:bCs/>
        </w:rPr>
        <w:t>Content:</w:t>
      </w:r>
      <w:r>
        <w:t xml:space="preserve">  The focus of the garden care program will be </w:t>
      </w:r>
      <w:r w:rsidRPr="00BA634A">
        <w:rPr>
          <w:b/>
          <w:bCs/>
          <w:u w:val="single"/>
        </w:rPr>
        <w:t>natural maintenance</w:t>
      </w:r>
      <w:r>
        <w:t>.  No electronic tools will be used.  The topics covered will be:</w:t>
      </w:r>
    </w:p>
    <w:p w14:paraId="13A737AB" w14:textId="65A8D8B1" w:rsidR="00ED2AC4" w:rsidRDefault="00ED2AC4" w:rsidP="00BA634A">
      <w:pPr>
        <w:pStyle w:val="ListParagraph"/>
        <w:numPr>
          <w:ilvl w:val="0"/>
          <w:numId w:val="1"/>
        </w:numPr>
      </w:pPr>
      <w:r>
        <w:t>Edging garden beds (making a neat edge for aesthetics and maintenance)</w:t>
      </w:r>
    </w:p>
    <w:p w14:paraId="66C45BF0" w14:textId="3D35305C" w:rsidR="00ED2AC4" w:rsidRDefault="00ED2AC4" w:rsidP="00BA634A">
      <w:pPr>
        <w:pStyle w:val="ListParagraph"/>
        <w:numPr>
          <w:ilvl w:val="0"/>
          <w:numId w:val="1"/>
        </w:numPr>
      </w:pPr>
      <w:r>
        <w:t>Watering plants (too much, too little, how to tell when a plant needs it)</w:t>
      </w:r>
    </w:p>
    <w:p w14:paraId="3C8D1AAE" w14:textId="439EC919" w:rsidR="00ED2AC4" w:rsidRDefault="00ED2AC4" w:rsidP="00BA634A">
      <w:pPr>
        <w:pStyle w:val="ListParagraph"/>
        <w:numPr>
          <w:ilvl w:val="0"/>
          <w:numId w:val="1"/>
        </w:numPr>
      </w:pPr>
      <w:r>
        <w:t>Mulching (why, how to mulch around trees, best types)</w:t>
      </w:r>
    </w:p>
    <w:p w14:paraId="3D959ED2" w14:textId="4AC7DD83" w:rsidR="00ED2AC4" w:rsidRDefault="00ED2AC4" w:rsidP="00BA634A">
      <w:pPr>
        <w:pStyle w:val="ListParagraph"/>
        <w:numPr>
          <w:ilvl w:val="0"/>
          <w:numId w:val="1"/>
        </w:numPr>
      </w:pPr>
      <w:r>
        <w:t>Planting annuals and perennials:  One-gallon plants or less, how to arrange, depth of planting, etc.</w:t>
      </w:r>
    </w:p>
    <w:p w14:paraId="7089B896" w14:textId="0672068C" w:rsidR="00BA634A" w:rsidRDefault="00BA634A" w:rsidP="00BA634A">
      <w:pPr>
        <w:pStyle w:val="ListParagraph"/>
        <w:numPr>
          <w:ilvl w:val="0"/>
          <w:numId w:val="1"/>
        </w:numPr>
      </w:pPr>
      <w:r>
        <w:t>Weeding: (Note:  Homeowner must point out good plants).  Correct way to remove weeds manually, how to dispose of weed material.</w:t>
      </w:r>
    </w:p>
    <w:p w14:paraId="5F71EA92" w14:textId="1D8A8651" w:rsidR="00F02BD5" w:rsidRDefault="00F02BD5" w:rsidP="00BA634A">
      <w:pPr>
        <w:pStyle w:val="ListParagraph"/>
        <w:numPr>
          <w:ilvl w:val="0"/>
          <w:numId w:val="1"/>
        </w:numPr>
      </w:pPr>
      <w:r>
        <w:t>Garden safety:  Digging cautions, poisonous plants</w:t>
      </w:r>
    </w:p>
    <w:p w14:paraId="185D4662" w14:textId="103EF68A" w:rsidR="00BA634A" w:rsidRDefault="00BA634A">
      <w:r w:rsidRPr="00BA634A">
        <w:rPr>
          <w:b/>
          <w:bCs/>
        </w:rPr>
        <w:t>Certificate Award:</w:t>
      </w:r>
      <w:r>
        <w:t xml:space="preserve">  Certificates will be mailed or sent electronically after a student has successfully completed the course content.  Certificates are good for one year, and can be renewed with the FLOS pending review.</w:t>
      </w:r>
    </w:p>
    <w:p w14:paraId="62D22CCB" w14:textId="2F1FEA45" w:rsidR="00541642" w:rsidRPr="00541642" w:rsidRDefault="00541642">
      <w:pPr>
        <w:rPr>
          <w:sz w:val="20"/>
          <w:szCs w:val="20"/>
        </w:rPr>
      </w:pPr>
      <w:r w:rsidRPr="00541642">
        <w:rPr>
          <w:sz w:val="20"/>
          <w:szCs w:val="20"/>
        </w:rPr>
        <w:t>Copyright Frederick Law Olmsted Society 202</w:t>
      </w:r>
      <w:r w:rsidR="00122511">
        <w:rPr>
          <w:sz w:val="20"/>
          <w:szCs w:val="20"/>
        </w:rPr>
        <w:t>1</w:t>
      </w:r>
    </w:p>
    <w:sectPr w:rsidR="00541642" w:rsidRPr="0054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808DF"/>
    <w:multiLevelType w:val="hybridMultilevel"/>
    <w:tmpl w:val="1A2A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45"/>
    <w:rsid w:val="00122511"/>
    <w:rsid w:val="00244845"/>
    <w:rsid w:val="003468DB"/>
    <w:rsid w:val="00541642"/>
    <w:rsid w:val="007D2116"/>
    <w:rsid w:val="00BA634A"/>
    <w:rsid w:val="00C26EC0"/>
    <w:rsid w:val="00CF161E"/>
    <w:rsid w:val="00D242B1"/>
    <w:rsid w:val="00D70B32"/>
    <w:rsid w:val="00ED2AC4"/>
    <w:rsid w:val="00F0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69D1"/>
  <w15:chartTrackingRefBased/>
  <w15:docId w15:val="{2864318D-A13D-488B-86C1-A5253D27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dengroomers@olmstedsociety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maloney</dc:creator>
  <cp:keywords/>
  <dc:description/>
  <cp:lastModifiedBy>Tim</cp:lastModifiedBy>
  <cp:revision>2</cp:revision>
  <dcterms:created xsi:type="dcterms:W3CDTF">2021-03-13T14:43:00Z</dcterms:created>
  <dcterms:modified xsi:type="dcterms:W3CDTF">2021-03-13T14:43:00Z</dcterms:modified>
</cp:coreProperties>
</file>